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06" w:rsidRDefault="00E94306" w:rsidP="00C24D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2505075" cy="571500"/>
            <wp:effectExtent l="0" t="0" r="9525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C27" w:rsidRDefault="00501C27" w:rsidP="00501C27"/>
    <w:p w:rsidR="00CF3F90" w:rsidRDefault="00CF3F90" w:rsidP="00E943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BB03DB" w:rsidRPr="00D060A2" w:rsidRDefault="00E94306" w:rsidP="00E943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D060A2">
        <w:rPr>
          <w:b/>
          <w:sz w:val="24"/>
          <w:szCs w:val="24"/>
        </w:rPr>
        <w:t xml:space="preserve">Critéir </w:t>
      </w:r>
      <w:r w:rsidR="00CF3F90">
        <w:rPr>
          <w:b/>
          <w:sz w:val="24"/>
          <w:szCs w:val="24"/>
        </w:rPr>
        <w:t>In</w:t>
      </w:r>
      <w:r w:rsidRPr="00CF3F90">
        <w:rPr>
          <w:b/>
          <w:sz w:val="24"/>
          <w:szCs w:val="24"/>
        </w:rPr>
        <w:t>cháilitheachta</w:t>
      </w:r>
      <w:r w:rsidRPr="00D060A2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BB03DB" w:rsidRDefault="00BB03DB" w:rsidP="00E94306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94306" w:rsidRDefault="00E94306" w:rsidP="00E9430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De réir chritéir ealaíontóirí gairmiúla Visual Artists Ireland, mar atá faofa ag an Chomhairle Ealaíon, caithfidh eala</w:t>
      </w:r>
      <w:r w:rsidR="00CF3F90">
        <w:t>íontóirí gairmiúla aitheanta</w:t>
      </w:r>
      <w:r>
        <w:t xml:space="preserve"> a chuireann iarratas isteach ar thaispeántas a bheith acu i nDánlann Dillon ar a laghad 3 cinn de na critéir thíos a chomhlíonadh. Tabhair breac-chuntas ar </w:t>
      </w:r>
      <w:r w:rsidR="00CF3F90">
        <w:t>d’in</w:t>
      </w:r>
      <w:r w:rsidRPr="00CF3F90">
        <w:t>cháilitheacht</w:t>
      </w:r>
      <w:r>
        <w:t xml:space="preserve"> i do litir chlúdaigh iarratais.</w:t>
      </w:r>
    </w:p>
    <w:p w:rsidR="00E94306" w:rsidRDefault="00E94306" w:rsidP="00E943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501C27" w:rsidRDefault="00BB03DB" w:rsidP="00501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Céim nó Dioplóma ó choláiste tríú leibhéal aitheanta sa Mhínealaín nó i nDisciplín Gaolmhar sna hAmharc-ealaíona.</w:t>
      </w:r>
    </w:p>
    <w:p w:rsidR="00E94306" w:rsidRDefault="00BB03DB" w:rsidP="00E943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Seó </w:t>
      </w:r>
      <w:r>
        <w:t>(seónna) amharc-</w:t>
      </w:r>
      <w:r w:rsidRPr="00CF3F90">
        <w:t>ealaíon</w:t>
      </w:r>
      <w:r>
        <w:t xml:space="preserve"> aonair (lena n-áirítear imeachtaí ambhunaithe i spás amhar</w:t>
      </w:r>
      <w:r w:rsidRPr="00CF3F90">
        <w:t>c</w:t>
      </w:r>
      <w:r w:rsidR="003C0944" w:rsidRPr="00CF3F90">
        <w:t>-</w:t>
      </w:r>
      <w:r>
        <w:t xml:space="preserve">ealaíon atá maoinithe go poiblí (An Chomhairle Ealaíon, </w:t>
      </w:r>
      <w:r w:rsidR="003E41B5" w:rsidRPr="00CF3F90">
        <w:t>ú</w:t>
      </w:r>
      <w:r>
        <w:t xml:space="preserve">darás </w:t>
      </w:r>
      <w:r w:rsidR="003E41B5" w:rsidRPr="00CF3F90">
        <w:t>á</w:t>
      </w:r>
      <w:r>
        <w:t>itiúil, nó maoinithe ag an Rialtas). Ní bhaineann spásanna nach spásanna amharc-ealaíon iad le hábhar ach amháin más taispeántas mar chuid de chlár aitheanta sna hamharc-ealaíona atá i gceist.</w:t>
      </w:r>
    </w:p>
    <w:p w:rsidR="00E94306" w:rsidRDefault="00BB03DB" w:rsidP="00501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Ba </w:t>
      </w:r>
      <w:r>
        <w:t>é do chleachtas amharc-ealaíon ba chúis le do rannpháirtíocht i dtaispeántas/in imeacht amharc</w:t>
      </w:r>
      <w:r w:rsidR="003E41B5" w:rsidRPr="00CF3F90">
        <w:t>-</w:t>
      </w:r>
      <w:r>
        <w:t xml:space="preserve">ealaíon a roghnaigh giúiré </w:t>
      </w:r>
      <w:r w:rsidR="003E41B5" w:rsidRPr="00CF3F90">
        <w:t>a</w:t>
      </w:r>
      <w:r>
        <w:t xml:space="preserve"> raibh ealaíontóirí gairmiúla nó coimeádaithe aitheanta páirteach ann.</w:t>
      </w:r>
    </w:p>
    <w:p w:rsidR="00501C27" w:rsidRDefault="00BB03DB" w:rsidP="00501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Cheannaigh an Rialtas, údarás áitiúil, músaem nó cliant corparáideach do shaothar amharc</w:t>
      </w:r>
      <w:r w:rsidR="003E41B5" w:rsidRPr="00CF3F90">
        <w:t>-</w:t>
      </w:r>
      <w:r>
        <w:t>ealaíon lena chur i mbailiúchán aitheanta.</w:t>
      </w:r>
    </w:p>
    <w:p w:rsidR="00501C27" w:rsidRDefault="00BB03DB" w:rsidP="00501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Rinne an Rialtas, údarás áitiúil, músaem nó cliant corparáideach do shaothar amharc-ealaíon a choimisiúnú lena chur i mbailiúchán aitheanta.</w:t>
      </w:r>
    </w:p>
    <w:p w:rsidR="00501C27" w:rsidRDefault="00BB03DB" w:rsidP="00501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Bhronn an Chomhairle Ealaíon/Comhairle Ealaíon Thuaisceart Éireann nó comhlacht maoinithe eile sparánacht, cónaitheacht, deontas i gcomhair ábhar nó deontas eile ort bunaithe ar do chleachtas amharc-ealaíon.</w:t>
      </w:r>
    </w:p>
    <w:p w:rsidR="00501C27" w:rsidRPr="00D060A2" w:rsidRDefault="00BB03DB" w:rsidP="00501C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Bhronn na Coimisinéirí Ioncaim stádas díolmhaithe ó chain ort bunaithe ar do chleachtas amharc-ealaíon, nó tá tú ar sceideal D mar ealaíontóir féinfhostaithe i dTuaisceart Éireann.</w:t>
      </w:r>
    </w:p>
    <w:p w:rsidR="00D060A2" w:rsidRPr="00BB03DB" w:rsidRDefault="00D060A2" w:rsidP="00D060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D060A2" w:rsidRPr="00CF3F90" w:rsidRDefault="00CF3F90" w:rsidP="00501C27">
      <w:pPr>
        <w:rPr>
          <w:b/>
        </w:rPr>
      </w:pPr>
      <w:r w:rsidRPr="00CF3F90">
        <w:rPr>
          <w:b/>
        </w:rPr>
        <w:t>Ar a bharr sin, ealaíontóir a chuireann iarratas isteach, níor chóir go mbeadh (go raibh???) taispeántas acu le 18 mí roimhe seo i gceachtar dár ndánlanna i seó aonair, seo beirte ná seó triúir</w:t>
      </w:r>
      <w:r>
        <w:rPr>
          <w:b/>
        </w:rPr>
        <w:t>.</w:t>
      </w:r>
    </w:p>
    <w:p w:rsidR="00E94306" w:rsidRPr="00BB03DB" w:rsidRDefault="00E94306" w:rsidP="00E94306">
      <w:pPr>
        <w:rPr>
          <w:b/>
          <w:sz w:val="24"/>
          <w:szCs w:val="24"/>
        </w:rPr>
      </w:pPr>
      <w:r w:rsidRPr="00BB03DB">
        <w:rPr>
          <w:b/>
          <w:sz w:val="24"/>
          <w:szCs w:val="24"/>
        </w:rPr>
        <w:t>An Nós Imeachta Measúnaithe</w:t>
      </w:r>
    </w:p>
    <w:p w:rsidR="00E94306" w:rsidRDefault="00E94306" w:rsidP="00E94306">
      <w:r>
        <w:t xml:space="preserve">Déanfaidh ár bpainéal Amharc-ealaíon </w:t>
      </w:r>
      <w:r w:rsidR="004A7988" w:rsidRPr="00CF3F90">
        <w:t>–</w:t>
      </w:r>
      <w:r>
        <w:t xml:space="preserve"> an Dr. Aisling O’Beirn, Andrew Whitson, Seán Mackel agus Emma Berkery</w:t>
      </w:r>
      <w:r w:rsidR="004A7988">
        <w:t xml:space="preserve"> </w:t>
      </w:r>
      <w:r w:rsidR="004A7988" w:rsidRPr="00CF3F90">
        <w:t>–</w:t>
      </w:r>
      <w:r>
        <w:t xml:space="preserve"> measúnú ar gach iarratas</w:t>
      </w:r>
      <w:r w:rsidR="004A7988" w:rsidRPr="00CF3F90">
        <w:t>.</w:t>
      </w:r>
    </w:p>
    <w:p w:rsidR="00E94306" w:rsidRDefault="00CF3F90" w:rsidP="00E94306">
      <w:r>
        <w:t>Céim 1 : Déanf</w:t>
      </w:r>
      <w:r w:rsidR="00E94306">
        <w:t xml:space="preserve">ar gach iarratas a sheiceáil maidir le </w:t>
      </w:r>
      <w:r>
        <w:t>hinch</w:t>
      </w:r>
      <w:r w:rsidR="00E94306" w:rsidRPr="00CF3F90">
        <w:t>áilitheacht.</w:t>
      </w:r>
    </w:p>
    <w:p w:rsidR="00E94306" w:rsidRDefault="00E94306" w:rsidP="00E94306">
      <w:r>
        <w:t>Céim 2 : Déantar iarrat</w:t>
      </w:r>
      <w:r w:rsidR="00CF3F90">
        <w:t>ais incháilithe a mheas go hanaithnid</w:t>
      </w:r>
      <w:r>
        <w:t xml:space="preserve"> ó thaobh an tsaothair ealaíne amháin</w:t>
      </w:r>
      <w:r w:rsidR="003C0944">
        <w:t xml:space="preserve"> </w:t>
      </w:r>
      <w:r w:rsidR="003C0944" w:rsidRPr="00CF3F90">
        <w:t>de</w:t>
      </w:r>
      <w:r w:rsidRPr="00CF3F90">
        <w:t>.</w:t>
      </w:r>
    </w:p>
    <w:p w:rsidR="00D060A2" w:rsidRDefault="00E94306" w:rsidP="00E94306">
      <w:r>
        <w:t>Céim 3 : Déanfar iarratais a n-éiríonn leo ag C</w:t>
      </w:r>
      <w:r w:rsidR="00CF3F90">
        <w:t>éim 2 a mheas go mion, cuirfear molt</w:t>
      </w:r>
      <w:r>
        <w:t>aí iomlána san áireamh agus déanfar iad a mheas de réir na gcritéar</w:t>
      </w:r>
      <w:r w:rsidR="00B2063F" w:rsidRPr="00CF3F90">
        <w:t>.</w:t>
      </w:r>
    </w:p>
    <w:p w:rsidR="00501C27" w:rsidRPr="00501C27" w:rsidRDefault="00CF3F90" w:rsidP="00501C27">
      <w:r>
        <w:t xml:space="preserve">Céim 4: Tograí a </w:t>
      </w:r>
      <w:r w:rsidR="00E94306">
        <w:t xml:space="preserve">éiríonn leo </w:t>
      </w:r>
      <w:r w:rsidR="00B2063F" w:rsidRPr="00CF3F90">
        <w:t>C</w:t>
      </w:r>
      <w:r w:rsidR="00E94306">
        <w:t>éim 4 a bhaint amach, déanfar iad a mheas de réir ábharthacht an téama agus tabharfar tús áite do mholtaí a thugann aghaidh ar an téama.</w:t>
      </w:r>
    </w:p>
    <w:sectPr w:rsidR="00501C27" w:rsidRPr="0050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91AE4"/>
    <w:multiLevelType w:val="multilevel"/>
    <w:tmpl w:val="9FE81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7"/>
    <w:rsid w:val="001764A8"/>
    <w:rsid w:val="001C7E5C"/>
    <w:rsid w:val="003974F5"/>
    <w:rsid w:val="003C0944"/>
    <w:rsid w:val="003E41B5"/>
    <w:rsid w:val="004A7988"/>
    <w:rsid w:val="00501C27"/>
    <w:rsid w:val="005300C0"/>
    <w:rsid w:val="00B2063F"/>
    <w:rsid w:val="00BB03DB"/>
    <w:rsid w:val="00C24D4A"/>
    <w:rsid w:val="00C7600D"/>
    <w:rsid w:val="00CF3F90"/>
    <w:rsid w:val="00D060A2"/>
    <w:rsid w:val="00E94306"/>
    <w:rsid w:val="00EE7331"/>
    <w:rsid w:val="00F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B3655-A220-4212-9E95-B64DAAAD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Caoimhín</dc:creator>
  <cp:keywords/>
  <dc:description/>
  <cp:lastModifiedBy>Caoimhín</cp:lastModifiedBy>
  <cp:revision>3</cp:revision>
  <dcterms:created xsi:type="dcterms:W3CDTF">2022-04-15T10:00:00Z</dcterms:created>
  <dcterms:modified xsi:type="dcterms:W3CDTF">2022-04-15T10:00:00Z</dcterms:modified>
</cp:coreProperties>
</file>